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E80558" w:rsidTr="002B0B86">
        <w:tc>
          <w:tcPr>
            <w:tcW w:w="4785" w:type="dxa"/>
          </w:tcPr>
          <w:p w:rsidR="00E80558" w:rsidRDefault="00E80558" w:rsidP="002B0B86">
            <w:pPr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E80558" w:rsidRDefault="00E80558" w:rsidP="002B0B86">
            <w:pPr>
              <w:jc w:val="right"/>
            </w:pPr>
            <w:r>
              <w:t>«Утверждаю»</w:t>
            </w:r>
          </w:p>
          <w:p w:rsidR="00E80558" w:rsidRDefault="00E80558" w:rsidP="002B0B86">
            <w:pPr>
              <w:jc w:val="right"/>
            </w:pPr>
            <w:r>
              <w:t>Директор ГБУК «Пензенский областной</w:t>
            </w:r>
          </w:p>
          <w:p w:rsidR="00E80558" w:rsidRDefault="00E80558" w:rsidP="002B0B86">
            <w:pPr>
              <w:jc w:val="right"/>
            </w:pPr>
            <w:r>
              <w:t>Дом народного творчества»</w:t>
            </w:r>
          </w:p>
          <w:p w:rsidR="004C5F82" w:rsidRDefault="009E01EA" w:rsidP="002B0B86">
            <w:pPr>
              <w:jc w:val="right"/>
            </w:pPr>
            <w:r>
              <w:rPr>
                <w:noProof/>
              </w:rPr>
              <w:drawing>
                <wp:anchor distT="0" distB="0" distL="6400800" distR="6400800" simplePos="0" relativeHeight="251657728" behindDoc="0" locked="0" layoutInCell="1" allowOverlap="1">
                  <wp:simplePos x="0" y="0"/>
                  <wp:positionH relativeFrom="margin">
                    <wp:posOffset>566420</wp:posOffset>
                  </wp:positionH>
                  <wp:positionV relativeFrom="paragraph">
                    <wp:posOffset>3810</wp:posOffset>
                  </wp:positionV>
                  <wp:extent cx="1420495" cy="509270"/>
                  <wp:effectExtent l="19050" t="0" r="825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558" w:rsidRDefault="00D8015E" w:rsidP="002B0B86">
            <w:pPr>
              <w:jc w:val="right"/>
            </w:pPr>
            <w:r>
              <w:t>_________________</w:t>
            </w:r>
            <w:r w:rsidR="00E80558">
              <w:t>Н.Н. Юсупов</w:t>
            </w:r>
          </w:p>
        </w:tc>
      </w:tr>
    </w:tbl>
    <w:p w:rsidR="00E80558" w:rsidRDefault="00E80558" w:rsidP="00E80558"/>
    <w:p w:rsidR="00E80558" w:rsidRDefault="00E80558" w:rsidP="00E80558"/>
    <w:p w:rsidR="00E80558" w:rsidRDefault="00E80558" w:rsidP="00E80558">
      <w:pPr>
        <w:spacing w:line="360" w:lineRule="auto"/>
        <w:jc w:val="center"/>
      </w:pPr>
    </w:p>
    <w:p w:rsidR="00E80558" w:rsidRDefault="00E80558" w:rsidP="00E80558">
      <w:pPr>
        <w:spacing w:line="360" w:lineRule="auto"/>
        <w:ind w:right="-284"/>
        <w:rPr>
          <w:b/>
          <w:sz w:val="32"/>
          <w:szCs w:val="32"/>
        </w:rPr>
      </w:pPr>
      <w:r>
        <w:rPr>
          <w:lang w:val="en-US"/>
        </w:rPr>
        <w:t xml:space="preserve">                                                            </w:t>
      </w:r>
      <w:r>
        <w:rPr>
          <w:b/>
          <w:sz w:val="32"/>
          <w:szCs w:val="32"/>
        </w:rPr>
        <w:t>Положение</w:t>
      </w:r>
    </w:p>
    <w:p w:rsidR="00E80558" w:rsidRDefault="00E80558" w:rsidP="00E80558">
      <w:pPr>
        <w:spacing w:line="360" w:lineRule="auto"/>
        <w:ind w:left="-851" w:right="-284"/>
        <w:jc w:val="center"/>
        <w:rPr>
          <w:b/>
        </w:rPr>
      </w:pPr>
      <w:r>
        <w:rPr>
          <w:b/>
        </w:rPr>
        <w:t>об Областном фестивале-конкурсе  детского творчества</w:t>
      </w:r>
    </w:p>
    <w:p w:rsidR="00E80558" w:rsidRDefault="00E80558" w:rsidP="00E80558">
      <w:pPr>
        <w:spacing w:line="360" w:lineRule="auto"/>
        <w:ind w:left="-851" w:right="-284"/>
        <w:jc w:val="center"/>
        <w:rPr>
          <w:b/>
        </w:rPr>
      </w:pPr>
      <w:r>
        <w:rPr>
          <w:b/>
        </w:rPr>
        <w:t xml:space="preserve">«Пензенские звездочки </w:t>
      </w:r>
      <w:r w:rsidR="006E399F">
        <w:rPr>
          <w:b/>
        </w:rPr>
        <w:t>- 201</w:t>
      </w:r>
      <w:r w:rsidR="007E5219">
        <w:rPr>
          <w:b/>
          <w:lang w:val="en-US"/>
        </w:rPr>
        <w:t>6</w:t>
      </w:r>
      <w:r>
        <w:rPr>
          <w:b/>
        </w:rPr>
        <w:t>»</w:t>
      </w:r>
    </w:p>
    <w:p w:rsidR="00E80558" w:rsidRDefault="00E80558" w:rsidP="00E80558">
      <w:pPr>
        <w:ind w:left="-851" w:right="-284"/>
        <w:jc w:val="center"/>
      </w:pPr>
    </w:p>
    <w:p w:rsidR="00E80558" w:rsidRDefault="00E80558" w:rsidP="00E80558">
      <w:pPr>
        <w:ind w:left="-851" w:right="-284"/>
        <w:jc w:val="both"/>
      </w:pPr>
      <w:r>
        <w:t xml:space="preserve">         Областной фестиваль детского творчества «Пензенские звездочки» проводится Управлением культуры и архива Пензенской области и ГБУК «Пензенский областной Дом народного творчества» в соответствии с настоящим положением.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Цели и задачи фестиваля</w:t>
      </w:r>
    </w:p>
    <w:p w:rsidR="00E80558" w:rsidRDefault="00E80558" w:rsidP="00E80558">
      <w:pPr>
        <w:ind w:left="-851" w:right="-284"/>
        <w:jc w:val="both"/>
        <w:rPr>
          <w:lang w:val="en-US"/>
        </w:rPr>
      </w:pPr>
    </w:p>
    <w:p w:rsidR="00E80558" w:rsidRDefault="00E80558" w:rsidP="00E80558">
      <w:pPr>
        <w:ind w:left="-851" w:right="-284"/>
        <w:jc w:val="both"/>
      </w:pPr>
      <w:r>
        <w:t>- сохранение и развитие многонационального искусства России и народного искусства других стран;</w:t>
      </w:r>
    </w:p>
    <w:p w:rsidR="00D531F9" w:rsidRDefault="00E80558" w:rsidP="00D531F9">
      <w:pPr>
        <w:ind w:left="-851" w:right="-284"/>
        <w:jc w:val="both"/>
      </w:pPr>
      <w:r>
        <w:t>- стимулирование интереса</w:t>
      </w:r>
      <w:r w:rsidR="004C5F82" w:rsidRPr="004C5F82">
        <w:t xml:space="preserve"> </w:t>
      </w:r>
      <w:r w:rsidR="004C5F82">
        <w:t xml:space="preserve">детей </w:t>
      </w:r>
      <w:r>
        <w:t xml:space="preserve"> к традиционному искусству своей страны;</w:t>
      </w:r>
    </w:p>
    <w:p w:rsidR="00E80558" w:rsidRDefault="00D531F9" w:rsidP="00E80558">
      <w:pPr>
        <w:ind w:left="-851" w:right="-284"/>
        <w:jc w:val="both"/>
      </w:pPr>
      <w:r>
        <w:t xml:space="preserve">- </w:t>
      </w:r>
      <w:r w:rsidR="00E80558">
        <w:t>выявле</w:t>
      </w:r>
      <w:r w:rsidR="006E399F">
        <w:t xml:space="preserve">ние ярких исполнителей народных и эстрадных </w:t>
      </w:r>
      <w:r w:rsidR="00E80558">
        <w:t xml:space="preserve">песен, танцев и совершенствование их мастерства;   </w:t>
      </w:r>
    </w:p>
    <w:p w:rsidR="00E80558" w:rsidRDefault="00E80558" w:rsidP="00E80558">
      <w:pPr>
        <w:ind w:left="-851" w:right="-284"/>
        <w:jc w:val="both"/>
      </w:pPr>
      <w:r>
        <w:t>- содействие в формировании индивидуальности, художественного вкуса;</w:t>
      </w:r>
    </w:p>
    <w:p w:rsidR="00E80558" w:rsidRPr="00D531F9" w:rsidRDefault="00D531F9" w:rsidP="00E80558">
      <w:pPr>
        <w:ind w:left="-851" w:right="-284"/>
        <w:jc w:val="both"/>
      </w:pPr>
      <w:r>
        <w:t xml:space="preserve">- </w:t>
      </w:r>
      <w:r w:rsidR="00E80558">
        <w:t>расширение обмена опытом между коллективами и педагогами, установление</w:t>
      </w:r>
      <w:r>
        <w:t xml:space="preserve"> творческих и деловых </w:t>
      </w:r>
      <w:r w:rsidRPr="00D531F9">
        <w:t xml:space="preserve">контактов, </w:t>
      </w:r>
      <w:r w:rsidRPr="00D531F9">
        <w:rPr>
          <w:shd w:val="clear" w:color="auto" w:fill="FFFFFF"/>
        </w:rPr>
        <w:t>поощрение одаренных детей</w:t>
      </w:r>
      <w:r>
        <w:rPr>
          <w:shd w:val="clear" w:color="auto" w:fill="FFFFFF"/>
        </w:rPr>
        <w:t xml:space="preserve"> и лучших коллективов области</w:t>
      </w:r>
      <w:r w:rsidRPr="00D531F9">
        <w:rPr>
          <w:shd w:val="clear" w:color="auto" w:fill="FFFFFF"/>
        </w:rPr>
        <w:t>;</w:t>
      </w:r>
    </w:p>
    <w:p w:rsidR="003C0D87" w:rsidRDefault="00E80558" w:rsidP="003C0D87">
      <w:pPr>
        <w:ind w:left="-851" w:right="-284"/>
        <w:jc w:val="both"/>
      </w:pPr>
      <w:r>
        <w:t>- развитие детского и молодежного творчества;</w:t>
      </w:r>
    </w:p>
    <w:p w:rsidR="003C0D87" w:rsidRDefault="003C0D87" w:rsidP="003C0D87">
      <w:pPr>
        <w:ind w:left="-851" w:right="-284"/>
        <w:jc w:val="both"/>
      </w:pPr>
      <w:r>
        <w:t xml:space="preserve">- </w:t>
      </w:r>
      <w:r w:rsidRPr="003C0D87">
        <w:rPr>
          <w:color w:val="000000"/>
        </w:rPr>
        <w:t>привлечение внимания общественности к детско-юношескому творчеству;</w:t>
      </w:r>
    </w:p>
    <w:p w:rsidR="00E80558" w:rsidRDefault="00E80558" w:rsidP="003C0D87">
      <w:pPr>
        <w:ind w:left="-851" w:right="-284"/>
        <w:jc w:val="both"/>
      </w:pPr>
      <w:r>
        <w:t>- усиление его роли в художественном эстетическом воспитании;</w:t>
      </w:r>
    </w:p>
    <w:p w:rsidR="00E80558" w:rsidRDefault="00E80558" w:rsidP="00E80558">
      <w:pPr>
        <w:ind w:left="-851" w:right="-284"/>
        <w:jc w:val="both"/>
      </w:pPr>
      <w:r>
        <w:t>- формирование чувства уважения и бережного отношения к культурно-историческому наследию, народным традициям Пензенского края.</w:t>
      </w:r>
    </w:p>
    <w:p w:rsidR="004C5F82" w:rsidRDefault="004C5F82" w:rsidP="00E80558">
      <w:pPr>
        <w:ind w:left="-851" w:right="-284"/>
        <w:jc w:val="both"/>
      </w:pP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Сроки проведения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 w:firstLine="540"/>
        <w:jc w:val="both"/>
      </w:pPr>
      <w:r>
        <w:t>районный этап/городской этап – октябрь</w:t>
      </w:r>
      <w:r w:rsidR="006E399F">
        <w:t>-ноябрь 201</w:t>
      </w:r>
      <w:r w:rsidR="007E5219" w:rsidRPr="007E5219">
        <w:t>6</w:t>
      </w:r>
      <w:r>
        <w:t xml:space="preserve"> г.</w:t>
      </w:r>
    </w:p>
    <w:p w:rsidR="00E80558" w:rsidRDefault="00E80558" w:rsidP="00E80558">
      <w:pPr>
        <w:ind w:left="-851" w:right="-284" w:firstLine="540"/>
        <w:jc w:val="both"/>
      </w:pPr>
      <w:r>
        <w:t xml:space="preserve">областной этап – декабрь </w:t>
      </w:r>
      <w:r w:rsidR="006E399F">
        <w:t>201</w:t>
      </w:r>
      <w:r w:rsidR="007E5219">
        <w:rPr>
          <w:lang w:val="en-US"/>
        </w:rPr>
        <w:t>6</w:t>
      </w:r>
      <w:r>
        <w:t xml:space="preserve"> г.</w:t>
      </w:r>
    </w:p>
    <w:p w:rsidR="00E80558" w:rsidRDefault="00E80558" w:rsidP="00E80558">
      <w:pPr>
        <w:ind w:right="-284"/>
        <w:jc w:val="both"/>
      </w:pP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>Участники</w:t>
      </w:r>
    </w:p>
    <w:p w:rsidR="00E80558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 w:firstLine="360"/>
        <w:jc w:val="both"/>
      </w:pPr>
      <w:r>
        <w:t>В областном фестивале-конкурсе могут принимать участие областные и районные учреждения культуры, коллективы, дуэты, солисты народного или эстрадного направления, хореографические коллективы, солисты народного или эстрадного направления своевременно подавшие заявки по прилагаемой форме.</w:t>
      </w:r>
    </w:p>
    <w:p w:rsidR="00E80558" w:rsidRDefault="00E80558" w:rsidP="00E80558">
      <w:pPr>
        <w:ind w:left="-851" w:right="-284" w:firstLine="360"/>
        <w:jc w:val="both"/>
      </w:pPr>
      <w:r>
        <w:t>Участники фестиваля должны предоставить:</w:t>
      </w:r>
    </w:p>
    <w:p w:rsidR="00E80558" w:rsidRDefault="00E80558" w:rsidP="00E80558">
      <w:pPr>
        <w:ind w:left="-851" w:right="-284" w:firstLine="360"/>
        <w:jc w:val="both"/>
      </w:pPr>
      <w:r>
        <w:t>- творческую характеристику и программу выступления коллектива или солиста;</w:t>
      </w:r>
    </w:p>
    <w:p w:rsidR="00E80558" w:rsidRDefault="00E80558" w:rsidP="00E80558">
      <w:pPr>
        <w:ind w:left="-851" w:right="-284" w:firstLine="360"/>
        <w:jc w:val="both"/>
      </w:pPr>
      <w:r>
        <w:t>- 1 песню народного или эстрадного направления;</w:t>
      </w:r>
    </w:p>
    <w:p w:rsidR="00E80558" w:rsidRDefault="00E80558" w:rsidP="00E80558">
      <w:pPr>
        <w:ind w:left="-851" w:right="-284" w:firstLine="360"/>
        <w:jc w:val="both"/>
      </w:pPr>
      <w:r>
        <w:t>- хореография: 1 танец народного или эстрадного направления.</w:t>
      </w:r>
    </w:p>
    <w:p w:rsidR="00E80558" w:rsidRDefault="00E80558" w:rsidP="00E80558">
      <w:pPr>
        <w:ind w:left="-851" w:right="-284"/>
        <w:jc w:val="both"/>
      </w:pPr>
    </w:p>
    <w:p w:rsidR="004C5F82" w:rsidRPr="0032614F" w:rsidRDefault="004C5F82" w:rsidP="00E80558">
      <w:pPr>
        <w:ind w:left="-851" w:right="-284"/>
        <w:jc w:val="both"/>
      </w:pPr>
    </w:p>
    <w:p w:rsidR="00E80558" w:rsidRPr="0032614F" w:rsidRDefault="00E80558" w:rsidP="00E80558">
      <w:pPr>
        <w:ind w:left="-851" w:right="-284"/>
        <w:jc w:val="both"/>
      </w:pPr>
    </w:p>
    <w:p w:rsidR="00E80558" w:rsidRDefault="00E80558" w:rsidP="00E80558">
      <w:pPr>
        <w:numPr>
          <w:ilvl w:val="0"/>
          <w:numId w:val="1"/>
        </w:numPr>
        <w:ind w:left="-851" w:right="-284" w:firstLine="0"/>
        <w:jc w:val="both"/>
      </w:pPr>
      <w:r>
        <w:t xml:space="preserve">  Руководство:</w:t>
      </w:r>
    </w:p>
    <w:p w:rsidR="00E80558" w:rsidRDefault="00E80558" w:rsidP="00E80558">
      <w:pPr>
        <w:ind w:left="-851" w:right="-284" w:firstLine="360"/>
        <w:jc w:val="both"/>
      </w:pPr>
      <w:r>
        <w:t>Общее руководство областным фестивалем-конкурсом детского творчества «Пензенские звездочки» осуществляет ГБУК «Пензенский областной Дом народного творчества»</w:t>
      </w:r>
    </w:p>
    <w:p w:rsidR="00E80558" w:rsidRDefault="00E80558" w:rsidP="00E80558">
      <w:pPr>
        <w:ind w:left="-851" w:right="-284" w:firstLine="360"/>
        <w:jc w:val="both"/>
      </w:pPr>
      <w:r>
        <w:t>- который определяет программу конкурса;</w:t>
      </w:r>
    </w:p>
    <w:p w:rsidR="00E80558" w:rsidRDefault="00E80558" w:rsidP="00E80558">
      <w:pPr>
        <w:ind w:left="-851" w:right="-284" w:firstLine="360"/>
        <w:jc w:val="both"/>
      </w:pPr>
      <w:r>
        <w:t>- ведет текущую организацию и финансовую деятельность;</w:t>
      </w:r>
    </w:p>
    <w:p w:rsidR="00E80558" w:rsidRDefault="00E80558" w:rsidP="00E80558">
      <w:pPr>
        <w:ind w:left="-851" w:right="-284" w:firstLine="360"/>
        <w:jc w:val="both"/>
      </w:pPr>
      <w:r>
        <w:t>- привлекает спонсоров;</w:t>
      </w:r>
    </w:p>
    <w:p w:rsidR="00E80558" w:rsidRDefault="00E80558" w:rsidP="00E80558">
      <w:pPr>
        <w:ind w:left="-851" w:right="-284" w:firstLine="360"/>
        <w:jc w:val="both"/>
      </w:pPr>
      <w:r>
        <w:t>- координирует подготовительную работу;</w:t>
      </w:r>
    </w:p>
    <w:p w:rsidR="00E80558" w:rsidRDefault="00E80558" w:rsidP="00E80558">
      <w:pPr>
        <w:ind w:left="-851" w:right="-284" w:firstLine="360"/>
        <w:jc w:val="both"/>
      </w:pPr>
      <w:r>
        <w:t>- формирует состав жюри;</w:t>
      </w:r>
    </w:p>
    <w:p w:rsidR="00E80558" w:rsidRDefault="00E80558" w:rsidP="00E80558">
      <w:pPr>
        <w:ind w:left="-851" w:right="-284" w:firstLine="360"/>
        <w:jc w:val="both"/>
      </w:pPr>
      <w:r>
        <w:t>- решает иные вопросы по подготовке и проведению заключительного концерта победителей областного фестиваля-конкурса.</w:t>
      </w:r>
    </w:p>
    <w:p w:rsidR="00E80558" w:rsidRDefault="00E80558" w:rsidP="00E80558">
      <w:pPr>
        <w:ind w:right="-284"/>
        <w:jc w:val="both"/>
      </w:pPr>
    </w:p>
    <w:p w:rsidR="00E80558" w:rsidRDefault="00E80558" w:rsidP="00E80558">
      <w:pPr>
        <w:ind w:right="-284"/>
        <w:jc w:val="both"/>
      </w:pPr>
      <w:r>
        <w:rPr>
          <w:lang w:val="en-US"/>
        </w:rPr>
        <w:t>V</w:t>
      </w:r>
      <w:r>
        <w:t xml:space="preserve">.  </w:t>
      </w:r>
      <w:r w:rsidRPr="00133CED">
        <w:t xml:space="preserve">         </w:t>
      </w:r>
      <w:r>
        <w:t>Условия и порядок проведения:</w:t>
      </w:r>
    </w:p>
    <w:p w:rsidR="00E80558" w:rsidRDefault="00E80558" w:rsidP="00E80558">
      <w:pPr>
        <w:ind w:left="-851" w:right="-284" w:firstLine="540"/>
        <w:jc w:val="both"/>
      </w:pPr>
      <w:r>
        <w:t xml:space="preserve">По итогам районного смотра каждый район представляет </w:t>
      </w:r>
      <w:r w:rsidR="00A2025A">
        <w:t xml:space="preserve">только </w:t>
      </w:r>
      <w:r w:rsidRPr="00A2025A">
        <w:rPr>
          <w:b/>
          <w:u w:val="single"/>
        </w:rPr>
        <w:t>одного</w:t>
      </w:r>
      <w:r>
        <w:t xml:space="preserve"> участника в одной из номинаций.</w:t>
      </w:r>
      <w:r w:rsidRPr="00C132F4">
        <w:t xml:space="preserve"> </w:t>
      </w:r>
      <w:r>
        <w:t>Для участия в заключительном концерте областного этапа фестиваля в г. Пензе высылается заявка в ГБУК «Пензенский областной Дом народного творчества» по установленной форме.</w:t>
      </w:r>
    </w:p>
    <w:p w:rsidR="006E399F" w:rsidRDefault="00E80558" w:rsidP="00E80558">
      <w:pPr>
        <w:ind w:left="-851" w:right="-284" w:firstLine="540"/>
        <w:jc w:val="both"/>
      </w:pPr>
      <w:r>
        <w:t xml:space="preserve">Номинации:          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эстрадный вокал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эстрадный танец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 xml:space="preserve">народный вокал                                          </w:t>
      </w:r>
    </w:p>
    <w:p w:rsidR="006E399F" w:rsidRPr="00E62399" w:rsidRDefault="006E399F" w:rsidP="006E399F">
      <w:pPr>
        <w:numPr>
          <w:ilvl w:val="0"/>
          <w:numId w:val="3"/>
        </w:numPr>
        <w:ind w:right="-284"/>
        <w:jc w:val="both"/>
        <w:rPr>
          <w:lang w:val="en-US"/>
        </w:rPr>
      </w:pPr>
      <w:r>
        <w:t>народный танец</w:t>
      </w:r>
    </w:p>
    <w:p w:rsidR="006E399F" w:rsidRDefault="006E399F" w:rsidP="00E80558">
      <w:pPr>
        <w:ind w:left="-851" w:right="-284" w:firstLine="540"/>
        <w:jc w:val="both"/>
      </w:pPr>
    </w:p>
    <w:p w:rsidR="00E80558" w:rsidRDefault="00E80558" w:rsidP="00E80558">
      <w:pPr>
        <w:ind w:left="-851" w:right="-284" w:firstLine="540"/>
        <w:jc w:val="both"/>
      </w:pPr>
      <w:r>
        <w:t xml:space="preserve"> Возрастные группы:</w:t>
      </w:r>
    </w:p>
    <w:p w:rsidR="006E399F" w:rsidRDefault="006E399F" w:rsidP="00E80558">
      <w:pPr>
        <w:ind w:left="-851" w:right="-284" w:firstLine="540"/>
        <w:jc w:val="both"/>
      </w:pPr>
      <w:r>
        <w:t>5-8 лет</w:t>
      </w:r>
    </w:p>
    <w:p w:rsidR="006E399F" w:rsidRDefault="006E399F" w:rsidP="00E80558">
      <w:pPr>
        <w:ind w:left="-851" w:right="-284" w:firstLine="540"/>
        <w:jc w:val="both"/>
      </w:pPr>
      <w:r>
        <w:t>8-12 лет</w:t>
      </w:r>
    </w:p>
    <w:p w:rsidR="006E399F" w:rsidRPr="00E62399" w:rsidRDefault="006E399F" w:rsidP="00E80558">
      <w:pPr>
        <w:ind w:left="-851" w:right="-284" w:firstLine="540"/>
        <w:jc w:val="both"/>
      </w:pPr>
      <w:r>
        <w:t>12-16 лет</w:t>
      </w:r>
    </w:p>
    <w:p w:rsidR="00E80558" w:rsidRDefault="00E80558" w:rsidP="00E80558">
      <w:pPr>
        <w:ind w:left="-851" w:right="-284"/>
        <w:jc w:val="both"/>
      </w:pPr>
      <w:r>
        <w:t xml:space="preserve">      Порядок выступлений на конкурсе определяется организаторами конкурса.</w:t>
      </w:r>
    </w:p>
    <w:p w:rsidR="00E80558" w:rsidRPr="0032614F" w:rsidRDefault="00E80558" w:rsidP="00E80558">
      <w:pPr>
        <w:ind w:left="-851" w:right="-284"/>
        <w:jc w:val="both"/>
      </w:pPr>
    </w:p>
    <w:p w:rsidR="00E80558" w:rsidRDefault="00E80558" w:rsidP="00E80558">
      <w:pPr>
        <w:ind w:left="-851" w:right="-284"/>
        <w:jc w:val="both"/>
      </w:pPr>
      <w:r>
        <w:t xml:space="preserve">     </w:t>
      </w:r>
      <w:r>
        <w:rPr>
          <w:lang w:val="en-US"/>
        </w:rPr>
        <w:t>VI</w:t>
      </w:r>
      <w:r>
        <w:t>.</w:t>
      </w:r>
      <w:r w:rsidRPr="0032614F">
        <w:t xml:space="preserve"> </w:t>
      </w:r>
      <w:r>
        <w:t xml:space="preserve">      Жюри имеет право присуждать 1, 2, 3 места нескольким участникам фестиваля в каждой номинации</w:t>
      </w:r>
      <w:r w:rsidR="006E399F">
        <w:t>.</w:t>
      </w:r>
    </w:p>
    <w:p w:rsidR="00E80558" w:rsidRDefault="00E80558" w:rsidP="00E80558">
      <w:pPr>
        <w:ind w:left="-851" w:right="-284" w:firstLine="360"/>
        <w:jc w:val="both"/>
      </w:pPr>
    </w:p>
    <w:p w:rsidR="00E80558" w:rsidRDefault="00E80558" w:rsidP="00E80558">
      <w:pPr>
        <w:ind w:left="-851" w:right="-284" w:firstLine="360"/>
        <w:jc w:val="both"/>
      </w:pPr>
      <w:r>
        <w:rPr>
          <w:lang w:val="en-US"/>
        </w:rPr>
        <w:t>VII</w:t>
      </w:r>
      <w:r>
        <w:t>.           Финансовые расходы:</w:t>
      </w:r>
    </w:p>
    <w:p w:rsidR="00E80558" w:rsidRDefault="00E80558" w:rsidP="00E80558">
      <w:pPr>
        <w:ind w:left="-851" w:right="-284" w:firstLine="360"/>
        <w:jc w:val="both"/>
      </w:pPr>
      <w:r>
        <w:t>Оплата пребывания участников (проезд и командировочные) осуществляются направляющей стороной.</w:t>
      </w:r>
    </w:p>
    <w:p w:rsidR="00E80558" w:rsidRDefault="00E80558" w:rsidP="00E80558">
      <w:pPr>
        <w:ind w:left="-851" w:right="-284" w:firstLine="360"/>
        <w:jc w:val="both"/>
      </w:pPr>
    </w:p>
    <w:p w:rsidR="00E80558" w:rsidRDefault="00E80558" w:rsidP="00E80558">
      <w:pPr>
        <w:ind w:left="-851" w:right="-284" w:firstLine="360"/>
        <w:jc w:val="both"/>
      </w:pPr>
      <w:r>
        <w:rPr>
          <w:lang w:val="en-US"/>
        </w:rPr>
        <w:t>VIII</w:t>
      </w:r>
      <w:r>
        <w:t>.          Поощрение участников:</w:t>
      </w:r>
    </w:p>
    <w:p w:rsidR="00E80558" w:rsidRDefault="006E399F" w:rsidP="00E80558">
      <w:pPr>
        <w:ind w:left="-851" w:right="-284" w:firstLine="360"/>
        <w:jc w:val="both"/>
      </w:pPr>
      <w:r>
        <w:t>Победители</w:t>
      </w:r>
      <w:r w:rsidR="00E80558">
        <w:t xml:space="preserve"> конкурса награждаются дипломами и памятными подарками.</w:t>
      </w:r>
    </w:p>
    <w:p w:rsidR="00E80558" w:rsidRDefault="00E80558" w:rsidP="004C5F82">
      <w:pPr>
        <w:ind w:right="-284"/>
        <w:jc w:val="both"/>
      </w:pPr>
    </w:p>
    <w:p w:rsidR="00E80558" w:rsidRDefault="00E80558" w:rsidP="00E80558">
      <w:pPr>
        <w:ind w:left="-851" w:right="-284" w:firstLine="360"/>
        <w:jc w:val="both"/>
      </w:pPr>
      <w:r>
        <w:t xml:space="preserve">Заявки на участие в фестивале принимаются до </w:t>
      </w:r>
      <w:r w:rsidR="0058525B">
        <w:rPr>
          <w:b/>
        </w:rPr>
        <w:t>1</w:t>
      </w:r>
      <w:r w:rsidR="0058525B" w:rsidRPr="0058525B">
        <w:rPr>
          <w:b/>
        </w:rPr>
        <w:t>5</w:t>
      </w:r>
      <w:r w:rsidR="006E399F">
        <w:rPr>
          <w:b/>
        </w:rPr>
        <w:t xml:space="preserve"> ноября 201</w:t>
      </w:r>
      <w:r w:rsidR="0058525B" w:rsidRPr="0058525B">
        <w:rPr>
          <w:b/>
        </w:rPr>
        <w:t>6</w:t>
      </w:r>
      <w:r>
        <w:rPr>
          <w:b/>
        </w:rPr>
        <w:t xml:space="preserve"> г.</w:t>
      </w:r>
      <w:r>
        <w:t xml:space="preserve">  по адресу:  440067, г. Пенза, ул. Дружбы, 23   ГБУК «Пензенский областной Дом народного творчества»,     тел. 45-06-3</w:t>
      </w:r>
      <w:r w:rsidR="00A6058E">
        <w:t>5</w:t>
      </w:r>
      <w:r>
        <w:t xml:space="preserve">,   </w:t>
      </w:r>
    </w:p>
    <w:p w:rsidR="00A6058E" w:rsidRDefault="00E80558" w:rsidP="00A6058E">
      <w:pPr>
        <w:ind w:left="-851" w:right="-284" w:firstLine="360"/>
        <w:jc w:val="both"/>
      </w:pPr>
      <w:r>
        <w:t>факс 45-06-36.</w:t>
      </w:r>
    </w:p>
    <w:p w:rsidR="00E80558" w:rsidRPr="00A6058E" w:rsidRDefault="00E80558" w:rsidP="00E80558">
      <w:pPr>
        <w:pStyle w:val="2"/>
        <w:rPr>
          <w:lang w:val="en-US"/>
        </w:rPr>
      </w:pPr>
      <w:r>
        <w:t>е</w:t>
      </w:r>
      <w:r w:rsidRPr="00A6058E">
        <w:rPr>
          <w:lang w:val="en-US"/>
        </w:rPr>
        <w:t>-</w:t>
      </w:r>
      <w:r>
        <w:rPr>
          <w:lang w:val="en-US"/>
        </w:rPr>
        <w:t>mail</w:t>
      </w:r>
      <w:r w:rsidRPr="00A6058E">
        <w:rPr>
          <w:lang w:val="en-US"/>
        </w:rPr>
        <w:t xml:space="preserve">: </w:t>
      </w:r>
      <w:r>
        <w:rPr>
          <w:lang w:val="en-US"/>
        </w:rPr>
        <w:t>podnt</w:t>
      </w:r>
      <w:r w:rsidRPr="00A6058E">
        <w:rPr>
          <w:lang w:val="en-US"/>
        </w:rPr>
        <w:t>@</w:t>
      </w:r>
      <w:r>
        <w:rPr>
          <w:lang w:val="en-US"/>
        </w:rPr>
        <w:t>list</w:t>
      </w:r>
      <w:r w:rsidRPr="00A6058E">
        <w:rPr>
          <w:lang w:val="en-US"/>
        </w:rPr>
        <w:t>.</w:t>
      </w:r>
      <w:r>
        <w:rPr>
          <w:lang w:val="en-US"/>
        </w:rPr>
        <w:t>ru</w:t>
      </w:r>
      <w:r w:rsidRPr="00A6058E">
        <w:rPr>
          <w:lang w:val="en-US"/>
        </w:rPr>
        <w:t>.</w:t>
      </w:r>
    </w:p>
    <w:p w:rsidR="00E80558" w:rsidRPr="00A6058E" w:rsidRDefault="00E80558" w:rsidP="00E80558">
      <w:pPr>
        <w:ind w:left="-851" w:right="-284" w:firstLine="360"/>
        <w:jc w:val="both"/>
        <w:rPr>
          <w:b/>
          <w:sz w:val="28"/>
          <w:lang w:val="en-US"/>
        </w:rPr>
      </w:pPr>
    </w:p>
    <w:p w:rsidR="00E80558" w:rsidRDefault="00E80558" w:rsidP="00E80558">
      <w:pPr>
        <w:jc w:val="right"/>
      </w:pPr>
      <w:r>
        <w:br w:type="page"/>
        <w:t>образец</w:t>
      </w: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ind w:left="-142"/>
        <w:jc w:val="center"/>
        <w:rPr>
          <w:b/>
        </w:rPr>
      </w:pPr>
    </w:p>
    <w:p w:rsidR="00E80558" w:rsidRDefault="00E80558" w:rsidP="00E80558">
      <w:pPr>
        <w:jc w:val="center"/>
        <w:rPr>
          <w:b/>
        </w:rPr>
      </w:pPr>
      <w:r>
        <w:rPr>
          <w:b/>
        </w:rPr>
        <w:t>Заявка</w:t>
      </w: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jc w:val="center"/>
        <w:rPr>
          <w:b/>
        </w:rPr>
      </w:pP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Город, район 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Направляет коллектив (солиста, дуэт, трио и т.д.) ______________________________________________________________________________________________________________________________________________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ФИО (солиста) 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Возраст_______________________________________________________________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Ф.И.О. руководителя 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Контактный тел. 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Адрес__________________________________________________________________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Направление___________________________________________________________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Репертуар______________________________________________________________</w:t>
      </w:r>
    </w:p>
    <w:p w:rsidR="00E80558" w:rsidRDefault="00E80558" w:rsidP="00E805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Музыкальное сопровждение__________________________________________________________________________________________________________________________________</w:t>
      </w: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  <w:lang w:val="en-US"/>
        </w:rPr>
      </w:pPr>
    </w:p>
    <w:p w:rsidR="00E80558" w:rsidRDefault="00E80558" w:rsidP="00E80558">
      <w:pPr>
        <w:jc w:val="both"/>
        <w:rPr>
          <w:b/>
        </w:rPr>
      </w:pPr>
      <w:r>
        <w:rPr>
          <w:b/>
        </w:rPr>
        <w:t>подпись                                                                                                                                печать</w:t>
      </w:r>
    </w:p>
    <w:p w:rsidR="00A6058E" w:rsidRDefault="00A6058E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A6058E" w:rsidRDefault="00A6058E" w:rsidP="00E80558">
      <w:pPr>
        <w:jc w:val="both"/>
        <w:rPr>
          <w:b/>
        </w:rPr>
      </w:pPr>
    </w:p>
    <w:p w:rsidR="00A6058E" w:rsidRPr="00A6058E" w:rsidRDefault="00A6058E" w:rsidP="00E80558">
      <w:pPr>
        <w:jc w:val="both"/>
      </w:pPr>
      <w:r w:rsidRPr="00A6058E">
        <w:t xml:space="preserve">по вопросам обращаться по тел. </w:t>
      </w:r>
      <w:r w:rsidR="0058525B" w:rsidRPr="0058525B">
        <w:t>8</w:t>
      </w:r>
      <w:r w:rsidRPr="00A6058E">
        <w:t>(841</w:t>
      </w:r>
      <w:r w:rsidR="0058525B" w:rsidRPr="0058525B">
        <w:t>-</w:t>
      </w:r>
      <w:r w:rsidRPr="00A6058E">
        <w:t>2)</w:t>
      </w:r>
      <w:r>
        <w:t xml:space="preserve"> </w:t>
      </w:r>
      <w:r w:rsidR="0058525B">
        <w:t>45</w:t>
      </w:r>
      <w:r w:rsidR="0058525B" w:rsidRPr="0058525B">
        <w:t>-</w:t>
      </w:r>
      <w:r w:rsidR="0058525B">
        <w:t>06</w:t>
      </w:r>
      <w:r w:rsidR="0058525B" w:rsidRPr="0058525B">
        <w:t>-</w:t>
      </w:r>
      <w:r w:rsidRPr="00A6058E">
        <w:t>35</w:t>
      </w:r>
    </w:p>
    <w:p w:rsidR="00E80558" w:rsidRPr="00A6058E" w:rsidRDefault="00E80558" w:rsidP="00E80558"/>
    <w:p w:rsidR="00FF7627" w:rsidRPr="00A6058E" w:rsidRDefault="00FF7627"/>
    <w:sectPr w:rsidR="00FF7627" w:rsidRPr="00A6058E" w:rsidSect="002B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6B3"/>
    <w:multiLevelType w:val="hybridMultilevel"/>
    <w:tmpl w:val="141CB44E"/>
    <w:lvl w:ilvl="0" w:tplc="8F985CE4">
      <w:start w:val="5"/>
      <w:numFmt w:val="bullet"/>
      <w:lvlText w:val="-"/>
      <w:lvlJc w:val="left"/>
      <w:pPr>
        <w:ind w:left="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</w:abstractNum>
  <w:abstractNum w:abstractNumId="1">
    <w:nsid w:val="52610AF2"/>
    <w:multiLevelType w:val="hybridMultilevel"/>
    <w:tmpl w:val="129E9FF8"/>
    <w:lvl w:ilvl="0" w:tplc="2F44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F170A"/>
    <w:multiLevelType w:val="multilevel"/>
    <w:tmpl w:val="899E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14F86"/>
    <w:multiLevelType w:val="hybridMultilevel"/>
    <w:tmpl w:val="908E087E"/>
    <w:lvl w:ilvl="0" w:tplc="3894E1D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80558"/>
    <w:rsid w:val="00265B00"/>
    <w:rsid w:val="002B0B86"/>
    <w:rsid w:val="003C0D87"/>
    <w:rsid w:val="004A6A9A"/>
    <w:rsid w:val="004C5F82"/>
    <w:rsid w:val="0058525B"/>
    <w:rsid w:val="006E399F"/>
    <w:rsid w:val="007E5219"/>
    <w:rsid w:val="009B7784"/>
    <w:rsid w:val="009E01EA"/>
    <w:rsid w:val="00A2025A"/>
    <w:rsid w:val="00A6058E"/>
    <w:rsid w:val="00D531F9"/>
    <w:rsid w:val="00D8015E"/>
    <w:rsid w:val="00E521FC"/>
    <w:rsid w:val="00E80558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5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5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C9F3-4F53-4ED5-9AC0-496157CA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2015-10-08T07:26:00Z</cp:lastPrinted>
  <dcterms:created xsi:type="dcterms:W3CDTF">2016-11-23T07:50:00Z</dcterms:created>
  <dcterms:modified xsi:type="dcterms:W3CDTF">2016-11-23T07:50:00Z</dcterms:modified>
</cp:coreProperties>
</file>